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DB9" w:rsidRDefault="00485DB9" w:rsidP="00485DB9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485DB9" w:rsidRDefault="00485DB9" w:rsidP="00485DB9">
      <w:pPr>
        <w:jc w:val="center"/>
        <w:rPr>
          <w:sz w:val="28"/>
          <w:szCs w:val="28"/>
          <w:lang w:val="uk-UA"/>
        </w:rPr>
      </w:pPr>
    </w:p>
    <w:p w:rsidR="00485DB9" w:rsidRDefault="00485DB9" w:rsidP="00485DB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85DB9" w:rsidRDefault="00485DB9" w:rsidP="00485DB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85DB9" w:rsidRDefault="00485DB9" w:rsidP="00485DB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485DB9" w:rsidRDefault="00485DB9" w:rsidP="00485DB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485DB9" w:rsidRDefault="00485DB9" w:rsidP="00485DB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485DB9" w:rsidRDefault="00485DB9" w:rsidP="00485DB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85DB9" w:rsidRDefault="00485DB9" w:rsidP="00485D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85DB9" w:rsidRDefault="00CB7BA9" w:rsidP="00485D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10.09</w:t>
      </w:r>
      <w:r w:rsidR="00485DB9">
        <w:rPr>
          <w:sz w:val="28"/>
          <w:szCs w:val="28"/>
          <w:lang w:val="uk-UA"/>
        </w:rPr>
        <w:t>.2019</w:t>
      </w:r>
      <w:r w:rsidR="00485DB9">
        <w:rPr>
          <w:sz w:val="28"/>
          <w:szCs w:val="28"/>
          <w:lang w:val="uk-UA"/>
        </w:rPr>
        <w:tab/>
      </w:r>
      <w:r w:rsidR="00485DB9">
        <w:rPr>
          <w:sz w:val="28"/>
          <w:szCs w:val="28"/>
          <w:lang w:val="uk-UA"/>
        </w:rPr>
        <w:tab/>
      </w:r>
      <w:r w:rsidR="00485DB9">
        <w:rPr>
          <w:sz w:val="28"/>
          <w:szCs w:val="28"/>
          <w:lang w:val="uk-UA"/>
        </w:rPr>
        <w:tab/>
      </w:r>
      <w:r w:rsidR="00485DB9">
        <w:rPr>
          <w:sz w:val="28"/>
          <w:szCs w:val="28"/>
          <w:lang w:val="uk-UA"/>
        </w:rPr>
        <w:tab/>
      </w:r>
      <w:r w:rsidR="00485DB9">
        <w:rPr>
          <w:sz w:val="28"/>
          <w:szCs w:val="28"/>
          <w:lang w:val="uk-UA"/>
        </w:rPr>
        <w:tab/>
      </w:r>
      <w:r w:rsidR="00485DB9">
        <w:rPr>
          <w:sz w:val="28"/>
          <w:szCs w:val="28"/>
          <w:lang w:val="uk-UA"/>
        </w:rPr>
        <w:tab/>
      </w:r>
      <w:r w:rsidR="00485DB9">
        <w:rPr>
          <w:sz w:val="28"/>
          <w:szCs w:val="28"/>
          <w:lang w:val="uk-UA"/>
        </w:rPr>
        <w:tab/>
      </w:r>
      <w:r w:rsidR="00485DB9">
        <w:rPr>
          <w:sz w:val="28"/>
          <w:szCs w:val="28"/>
          <w:lang w:val="uk-UA"/>
        </w:rPr>
        <w:tab/>
      </w:r>
      <w:r w:rsidR="00485DB9">
        <w:rPr>
          <w:sz w:val="28"/>
          <w:szCs w:val="28"/>
          <w:lang w:val="uk-UA"/>
        </w:rPr>
        <w:tab/>
        <w:t>№</w:t>
      </w:r>
      <w:r w:rsidR="00A2743A">
        <w:rPr>
          <w:sz w:val="28"/>
          <w:szCs w:val="28"/>
          <w:lang w:val="uk-UA"/>
        </w:rPr>
        <w:t xml:space="preserve"> 239</w:t>
      </w:r>
    </w:p>
    <w:p w:rsidR="00485DB9" w:rsidRDefault="00485DB9" w:rsidP="00485DB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85DB9" w:rsidRDefault="00485DB9" w:rsidP="00485DB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485DB9" w:rsidRDefault="00485DB9" w:rsidP="00485DB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485DB9" w:rsidRDefault="00485DB9" w:rsidP="00485DB9">
      <w:pPr>
        <w:jc w:val="both"/>
        <w:rPr>
          <w:sz w:val="28"/>
          <w:szCs w:val="28"/>
          <w:lang w:val="uk-UA"/>
        </w:rPr>
      </w:pPr>
    </w:p>
    <w:p w:rsidR="00485DB9" w:rsidRDefault="00485DB9" w:rsidP="00485DB9">
      <w:pPr>
        <w:jc w:val="both"/>
        <w:rPr>
          <w:sz w:val="28"/>
          <w:szCs w:val="28"/>
          <w:lang w:val="uk-UA"/>
        </w:rPr>
      </w:pPr>
    </w:p>
    <w:p w:rsidR="00485DB9" w:rsidRDefault="00CB7BA9" w:rsidP="00485D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</w:t>
      </w:r>
      <w:r w:rsidR="00485DB9">
        <w:rPr>
          <w:sz w:val="28"/>
          <w:szCs w:val="28"/>
          <w:lang w:val="uk-UA"/>
        </w:rPr>
        <w:t xml:space="preserve"> документи, подані КП «ЖЕО-2» відповідно до ст. 106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485DB9" w:rsidRDefault="00485DB9" w:rsidP="00485DB9">
      <w:pPr>
        <w:jc w:val="both"/>
        <w:rPr>
          <w:sz w:val="28"/>
          <w:szCs w:val="28"/>
          <w:lang w:val="uk-UA"/>
        </w:rPr>
      </w:pPr>
    </w:p>
    <w:p w:rsidR="00485DB9" w:rsidRDefault="00485DB9" w:rsidP="00485D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485DB9" w:rsidRDefault="00485DB9" w:rsidP="00226E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C934F7">
        <w:rPr>
          <w:sz w:val="28"/>
          <w:szCs w:val="28"/>
          <w:lang w:val="uk-UA"/>
        </w:rPr>
        <w:t xml:space="preserve"> </w:t>
      </w:r>
      <w:r w:rsidR="00226EA8">
        <w:rPr>
          <w:sz w:val="28"/>
          <w:szCs w:val="28"/>
          <w:lang w:val="uk-UA"/>
        </w:rPr>
        <w:t xml:space="preserve">Дозволити КП «ЖЕО-2» </w:t>
      </w:r>
      <w:r>
        <w:rPr>
          <w:sz w:val="28"/>
          <w:szCs w:val="28"/>
          <w:lang w:val="uk-UA"/>
        </w:rPr>
        <w:t xml:space="preserve">переоформити особовий рахунок </w:t>
      </w:r>
      <w:proofErr w:type="spellStart"/>
      <w:r>
        <w:rPr>
          <w:sz w:val="28"/>
          <w:szCs w:val="28"/>
          <w:lang w:val="uk-UA"/>
        </w:rPr>
        <w:t>кв.</w:t>
      </w:r>
      <w:r w:rsidR="00C16A24">
        <w:rPr>
          <w:sz w:val="28"/>
          <w:szCs w:val="28"/>
          <w:lang w:val="uk-UA"/>
        </w:rPr>
        <w:t>НОМЕР</w:t>
      </w:r>
      <w:proofErr w:type="spellEnd"/>
      <w:r>
        <w:rPr>
          <w:sz w:val="28"/>
          <w:szCs w:val="28"/>
          <w:lang w:val="uk-UA"/>
        </w:rPr>
        <w:t xml:space="preserve"> по </w:t>
      </w:r>
      <w:r w:rsidR="00C16A24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 xml:space="preserve"> </w:t>
      </w:r>
      <w:r w:rsidR="00CB7BA9">
        <w:rPr>
          <w:sz w:val="28"/>
          <w:szCs w:val="28"/>
          <w:lang w:val="uk-UA"/>
        </w:rPr>
        <w:t xml:space="preserve">на </w:t>
      </w:r>
      <w:r w:rsidR="00C16A24">
        <w:rPr>
          <w:sz w:val="28"/>
          <w:szCs w:val="28"/>
          <w:lang w:val="uk-UA"/>
        </w:rPr>
        <w:t>ОСОБА1</w:t>
      </w:r>
      <w:r w:rsidR="00CB7B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="00C16A24">
        <w:rPr>
          <w:sz w:val="28"/>
          <w:szCs w:val="28"/>
          <w:lang w:val="uk-UA"/>
        </w:rPr>
        <w:t>ОСОБА2</w:t>
      </w:r>
      <w:r w:rsidR="00226EA8">
        <w:rPr>
          <w:sz w:val="28"/>
          <w:szCs w:val="28"/>
          <w:lang w:val="uk-UA"/>
        </w:rPr>
        <w:t xml:space="preserve"> у </w:t>
      </w:r>
      <w:r w:rsidR="00C16A24">
        <w:rPr>
          <w:sz w:val="28"/>
          <w:szCs w:val="28"/>
          <w:lang w:val="uk-UA"/>
        </w:rPr>
        <w:t>з</w:t>
      </w:r>
      <w:r w:rsidR="00226EA8">
        <w:rPr>
          <w:sz w:val="28"/>
          <w:szCs w:val="28"/>
          <w:lang w:val="uk-UA"/>
        </w:rPr>
        <w:t>в'язку зі зміною місця реєстрації</w:t>
      </w:r>
      <w:r>
        <w:rPr>
          <w:sz w:val="28"/>
          <w:szCs w:val="28"/>
          <w:lang w:val="uk-UA"/>
        </w:rPr>
        <w:t xml:space="preserve"> основного квартиронаймача.</w:t>
      </w:r>
    </w:p>
    <w:p w:rsidR="00485DB9" w:rsidRDefault="00485DB9" w:rsidP="00485DB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2.Загальному відділу (І.Борисенко) направити рішення для виконання та внесення відповідних змін  КП «ЖЕО-2».</w:t>
      </w:r>
    </w:p>
    <w:p w:rsidR="00485DB9" w:rsidRDefault="00485DB9" w:rsidP="00485DB9">
      <w:pPr>
        <w:jc w:val="both"/>
        <w:rPr>
          <w:sz w:val="28"/>
          <w:szCs w:val="28"/>
          <w:lang w:val="uk-UA"/>
        </w:rPr>
      </w:pPr>
    </w:p>
    <w:p w:rsidR="00485DB9" w:rsidRDefault="00485DB9" w:rsidP="00485DB9">
      <w:pPr>
        <w:jc w:val="both"/>
        <w:rPr>
          <w:sz w:val="28"/>
          <w:szCs w:val="28"/>
          <w:lang w:val="uk-UA"/>
        </w:rPr>
      </w:pPr>
    </w:p>
    <w:p w:rsidR="00485DB9" w:rsidRDefault="00485DB9" w:rsidP="00485DB9">
      <w:pPr>
        <w:jc w:val="both"/>
        <w:rPr>
          <w:sz w:val="28"/>
          <w:szCs w:val="28"/>
          <w:lang w:val="uk-UA"/>
        </w:rPr>
      </w:pPr>
    </w:p>
    <w:p w:rsidR="00485DB9" w:rsidRDefault="00485DB9" w:rsidP="00485DB9">
      <w:pPr>
        <w:jc w:val="both"/>
        <w:rPr>
          <w:sz w:val="28"/>
          <w:szCs w:val="28"/>
          <w:lang w:val="uk-UA"/>
        </w:rPr>
      </w:pPr>
    </w:p>
    <w:p w:rsidR="00485DB9" w:rsidRPr="001F2A3C" w:rsidRDefault="00485DB9" w:rsidP="00485D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r w:rsidR="00CB7BA9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485DB9" w:rsidRPr="00F17BB6" w:rsidRDefault="00485DB9" w:rsidP="00485DB9">
      <w:pPr>
        <w:rPr>
          <w:sz w:val="28"/>
          <w:szCs w:val="28"/>
        </w:rPr>
      </w:pPr>
    </w:p>
    <w:p w:rsidR="00485DB9" w:rsidRPr="006500E6" w:rsidRDefault="00485DB9" w:rsidP="00485DB9">
      <w:pPr>
        <w:rPr>
          <w:sz w:val="28"/>
          <w:szCs w:val="28"/>
        </w:rPr>
      </w:pPr>
    </w:p>
    <w:p w:rsidR="00485DB9" w:rsidRDefault="00485DB9" w:rsidP="00485DB9"/>
    <w:p w:rsidR="0004501E" w:rsidRDefault="0004501E">
      <w:pPr>
        <w:rPr>
          <w:sz w:val="28"/>
          <w:szCs w:val="28"/>
          <w:lang w:val="uk-UA"/>
        </w:rPr>
      </w:pPr>
    </w:p>
    <w:p w:rsidR="00A2743A" w:rsidRDefault="00A2743A">
      <w:pPr>
        <w:rPr>
          <w:sz w:val="28"/>
          <w:szCs w:val="28"/>
          <w:lang w:val="uk-UA"/>
        </w:rPr>
      </w:pPr>
    </w:p>
    <w:p w:rsidR="00A2743A" w:rsidRDefault="00A2743A">
      <w:pPr>
        <w:rPr>
          <w:sz w:val="28"/>
          <w:szCs w:val="28"/>
          <w:lang w:val="uk-UA"/>
        </w:rPr>
      </w:pPr>
    </w:p>
    <w:p w:rsidR="00A2743A" w:rsidRDefault="00A2743A">
      <w:pPr>
        <w:rPr>
          <w:sz w:val="28"/>
          <w:szCs w:val="28"/>
          <w:lang w:val="uk-UA"/>
        </w:rPr>
      </w:pPr>
    </w:p>
    <w:p w:rsidR="00A2743A" w:rsidRDefault="00A2743A">
      <w:pPr>
        <w:rPr>
          <w:sz w:val="28"/>
          <w:szCs w:val="28"/>
          <w:lang w:val="uk-UA"/>
        </w:rPr>
      </w:pPr>
    </w:p>
    <w:p w:rsidR="00A2743A" w:rsidRDefault="00A2743A">
      <w:pPr>
        <w:rPr>
          <w:sz w:val="28"/>
          <w:szCs w:val="28"/>
          <w:lang w:val="uk-UA"/>
        </w:rPr>
      </w:pPr>
    </w:p>
    <w:p w:rsidR="00A2743A" w:rsidRDefault="00A2743A">
      <w:pPr>
        <w:rPr>
          <w:sz w:val="28"/>
          <w:szCs w:val="28"/>
          <w:lang w:val="uk-UA"/>
        </w:rPr>
      </w:pPr>
    </w:p>
    <w:p w:rsidR="00A2743A" w:rsidRDefault="00A2743A">
      <w:pPr>
        <w:rPr>
          <w:sz w:val="28"/>
          <w:szCs w:val="28"/>
          <w:lang w:val="uk-UA"/>
        </w:rPr>
      </w:pPr>
    </w:p>
    <w:p w:rsidR="00A2743A" w:rsidRDefault="00A2743A">
      <w:pPr>
        <w:rPr>
          <w:sz w:val="28"/>
          <w:szCs w:val="28"/>
          <w:lang w:val="uk-UA"/>
        </w:rPr>
      </w:pPr>
    </w:p>
    <w:p w:rsidR="00A2743A" w:rsidRDefault="00A2743A" w:rsidP="00A2743A">
      <w:pPr>
        <w:rPr>
          <w:sz w:val="28"/>
          <w:szCs w:val="28"/>
          <w:lang w:val="uk-UA"/>
        </w:rPr>
      </w:pPr>
    </w:p>
    <w:p w:rsidR="00A2743A" w:rsidRDefault="00C16A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2743A" w:rsidRPr="00A2743A" w:rsidRDefault="00A2743A">
      <w:pPr>
        <w:rPr>
          <w:sz w:val="28"/>
          <w:szCs w:val="28"/>
          <w:lang w:val="uk-UA"/>
        </w:rPr>
      </w:pPr>
    </w:p>
    <w:sectPr w:rsidR="00A2743A" w:rsidRPr="00A2743A" w:rsidSect="00A809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535F"/>
    <w:rsid w:val="0004501E"/>
    <w:rsid w:val="00226EA8"/>
    <w:rsid w:val="00485DB9"/>
    <w:rsid w:val="006E535F"/>
    <w:rsid w:val="00A2743A"/>
    <w:rsid w:val="00A8094C"/>
    <w:rsid w:val="00C16A24"/>
    <w:rsid w:val="00CB7BA9"/>
    <w:rsid w:val="00E92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DB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226E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DB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226E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473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2019-09-11T08:37:00Z</cp:lastPrinted>
  <dcterms:created xsi:type="dcterms:W3CDTF">2019-08-30T11:06:00Z</dcterms:created>
  <dcterms:modified xsi:type="dcterms:W3CDTF">2019-09-11T12:50:00Z</dcterms:modified>
</cp:coreProperties>
</file>